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03D" w:rsidRDefault="0002703D">
      <w:pPr>
        <w:rPr>
          <w:rFonts w:hint="eastAsia"/>
        </w:rPr>
      </w:pPr>
      <w:r>
        <w:rPr>
          <w:rFonts w:hint="eastAsia"/>
        </w:rPr>
        <w:t>小车的具体</w:t>
      </w:r>
      <w:r w:rsidR="00F41396">
        <w:rPr>
          <w:rFonts w:hint="eastAsia"/>
        </w:rPr>
        <w:t>安装</w:t>
      </w:r>
      <w:bookmarkStart w:id="0" w:name="_GoBack"/>
      <w:bookmarkEnd w:id="0"/>
      <w:r>
        <w:rPr>
          <w:rFonts w:hint="eastAsia"/>
        </w:rPr>
        <w:t>过程参见《小车组装》</w:t>
      </w:r>
    </w:p>
    <w:p w:rsidR="00485A6B" w:rsidRDefault="00485A6B">
      <w:pPr>
        <w:rPr>
          <w:rFonts w:hint="eastAsia"/>
        </w:rPr>
      </w:pPr>
    </w:p>
    <w:p w:rsidR="00485A6B" w:rsidRDefault="00485A6B">
      <w:pPr>
        <w:rPr>
          <w:rFonts w:hint="eastAsia"/>
        </w:rPr>
      </w:pPr>
      <w:r>
        <w:rPr>
          <w:rFonts w:hint="eastAsia"/>
        </w:rPr>
        <w:t>小车电池安装（注：三节电池均为左正右负）及充电器安装</w:t>
      </w:r>
    </w:p>
    <w:p w:rsidR="00485A6B" w:rsidRDefault="0046047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ED0D9B" wp14:editId="362FB7F2">
            <wp:extent cx="5486400" cy="4083050"/>
            <wp:effectExtent l="0" t="3175" r="0" b="0"/>
            <wp:docPr id="15" name="Picture 15" descr="C:\Users\Administrato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4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864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  <w:r>
        <w:rPr>
          <w:rFonts w:hint="eastAsia"/>
        </w:rPr>
        <w:lastRenderedPageBreak/>
        <w:t>安装排线：</w:t>
      </w:r>
      <w:r w:rsidR="00485A6B">
        <w:rPr>
          <w:rFonts w:hint="eastAsia"/>
          <w:noProof/>
        </w:rPr>
        <w:drawing>
          <wp:inline distT="0" distB="0" distL="0" distR="0">
            <wp:extent cx="5486400" cy="6762115"/>
            <wp:effectExtent l="0" t="0" r="0" b="635"/>
            <wp:docPr id="12" name="Picture 12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  <w:r>
        <w:rPr>
          <w:rFonts w:hint="eastAsia"/>
        </w:rPr>
        <w:lastRenderedPageBreak/>
        <w:t>与</w:t>
      </w:r>
      <w:r>
        <w:rPr>
          <w:rFonts w:hint="eastAsia"/>
        </w:rPr>
        <w:t>zed</w:t>
      </w:r>
      <w:r>
        <w:rPr>
          <w:rFonts w:hint="eastAsia"/>
        </w:rPr>
        <w:t>的联接</w:t>
      </w:r>
      <w:r>
        <w:rPr>
          <w:rFonts w:hint="eastAsia"/>
          <w:noProof/>
        </w:rPr>
        <w:drawing>
          <wp:inline distT="0" distB="0" distL="0" distR="0" wp14:anchorId="2B1612E3" wp14:editId="08DF465D">
            <wp:extent cx="5475605" cy="4805680"/>
            <wp:effectExtent l="0" t="7937" r="2857" b="285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75605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</w:p>
    <w:p w:rsidR="00460478" w:rsidRDefault="00460478">
      <w:pPr>
        <w:rPr>
          <w:rFonts w:hint="eastAsia"/>
        </w:rPr>
      </w:pPr>
      <w:r>
        <w:rPr>
          <w:rFonts w:hint="eastAsia"/>
        </w:rPr>
        <w:lastRenderedPageBreak/>
        <w:t>底板与开发板的电源联接（</w:t>
      </w:r>
      <w:r>
        <w:rPr>
          <w:rFonts w:hint="eastAsia"/>
        </w:rPr>
        <w:t>zed</w:t>
      </w:r>
      <w:r>
        <w:rPr>
          <w:rFonts w:hint="eastAsia"/>
        </w:rPr>
        <w:t>使用</w:t>
      </w:r>
      <w:r>
        <w:rPr>
          <w:rFonts w:hint="eastAsia"/>
        </w:rPr>
        <w:t>12v</w:t>
      </w:r>
      <w:r>
        <w:rPr>
          <w:rFonts w:hint="eastAsia"/>
        </w:rPr>
        <w:t>，</w:t>
      </w:r>
      <w:proofErr w:type="spellStart"/>
      <w:r>
        <w:rPr>
          <w:rFonts w:hint="eastAsia"/>
        </w:rPr>
        <w:t>zybo</w:t>
      </w:r>
      <w:proofErr w:type="spellEnd"/>
      <w:r>
        <w:rPr>
          <w:rFonts w:hint="eastAsia"/>
        </w:rPr>
        <w:t>使用</w:t>
      </w:r>
      <w:r>
        <w:rPr>
          <w:rFonts w:hint="eastAsia"/>
        </w:rPr>
        <w:t>5v</w:t>
      </w:r>
      <w:r>
        <w:rPr>
          <w:rFonts w:hint="eastAsia"/>
        </w:rPr>
        <w:t>）</w:t>
      </w:r>
    </w:p>
    <w:p w:rsidR="00460478" w:rsidRDefault="0046047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75605" cy="3083560"/>
            <wp:effectExtent l="0" t="0" r="0" b="2540"/>
            <wp:docPr id="17" name="Picture 17" descr="C:\Users\Administrator\Desktop\Smartcar\IMG_20140424_174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Smartcar\IMG_20140424_17482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78" w:rsidRDefault="00460478">
      <w:pPr>
        <w:rPr>
          <w:rFonts w:hint="eastAsia"/>
        </w:rPr>
      </w:pPr>
      <w:r>
        <w:rPr>
          <w:rFonts w:hint="eastAsia"/>
        </w:rPr>
        <w:t>加上摄像头后的效果</w:t>
      </w:r>
    </w:p>
    <w:p w:rsidR="00F37CD4" w:rsidRDefault="00485A6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132358" wp14:editId="653FC155">
            <wp:extent cx="5475605" cy="4168140"/>
            <wp:effectExtent l="0" t="0" r="0" b="3810"/>
            <wp:docPr id="14" name="Picture 14" descr="C:\Users\Administrato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7CD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1D4C"/>
    <w:rsid w:val="0002703D"/>
    <w:rsid w:val="001E27D0"/>
    <w:rsid w:val="00460478"/>
    <w:rsid w:val="00485A6B"/>
    <w:rsid w:val="00751D4C"/>
    <w:rsid w:val="00EC2D40"/>
    <w:rsid w:val="00F41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0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0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Xilinx</Company>
  <LinksUpToDate>false</LinksUpToDate>
  <CharactersWithSpaces>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2014-04-24T10:01:00Z</dcterms:created>
  <dcterms:modified xsi:type="dcterms:W3CDTF">2014-04-24T10:35:00Z</dcterms:modified>
</cp:coreProperties>
</file>